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A2B3D" w14:textId="77777777" w:rsidR="00762BEC" w:rsidRDefault="00762BEC" w:rsidP="004E3926">
      <w:pPr>
        <w:rPr>
          <w:rFonts w:ascii="Times New Roman" w:hAnsi="Times New Roman" w:cs="Times New Roman"/>
        </w:rPr>
      </w:pPr>
    </w:p>
    <w:p w14:paraId="3E89CDC7" w14:textId="77777777" w:rsidR="00A2024C" w:rsidRPr="004E3926" w:rsidRDefault="004E3926" w:rsidP="004E3926">
      <w:pPr>
        <w:rPr>
          <w:rFonts w:ascii="Times New Roman" w:hAnsi="Times New Roman" w:cs="Times New Roman"/>
        </w:rPr>
      </w:pPr>
      <w:r w:rsidRPr="004E3926">
        <w:rPr>
          <w:rFonts w:ascii="Times New Roman" w:hAnsi="Times New Roman" w:cs="Times New Roman"/>
        </w:rPr>
        <w:t>Dear Dr. Shumway,</w:t>
      </w:r>
    </w:p>
    <w:p w14:paraId="47A826A1" w14:textId="77777777" w:rsidR="004E3926" w:rsidRPr="004E3926" w:rsidRDefault="004E3926" w:rsidP="004E3926">
      <w:pPr>
        <w:rPr>
          <w:rFonts w:ascii="Times New Roman" w:hAnsi="Times New Roman" w:cs="Times New Roman"/>
        </w:rPr>
      </w:pPr>
    </w:p>
    <w:p w14:paraId="18DED871" w14:textId="77777777" w:rsidR="00762BEC" w:rsidRDefault="004E3926" w:rsidP="004E3926">
      <w:pPr>
        <w:rPr>
          <w:rFonts w:ascii="Times New Roman" w:hAnsi="Times New Roman" w:cs="Times New Roman"/>
          <w:color w:val="0E1016"/>
        </w:rPr>
      </w:pPr>
      <w:r w:rsidRPr="004E3926">
        <w:rPr>
          <w:rFonts w:ascii="Times New Roman" w:hAnsi="Times New Roman" w:cs="Times New Roman"/>
        </w:rPr>
        <w:t>We would like to submit the attached manuscript “</w:t>
      </w:r>
      <w:r w:rsidRPr="00762BEC">
        <w:rPr>
          <w:rFonts w:ascii="Times New Roman" w:hAnsi="Times New Roman" w:cs="Times New Roman"/>
          <w:i/>
          <w:color w:val="0E1016"/>
        </w:rPr>
        <w:t xml:space="preserve">Characterizing the effects of heavy metal and Vibrio exposure on hsp70 expression in </w:t>
      </w:r>
      <w:proofErr w:type="spellStart"/>
      <w:r w:rsidRPr="00762BEC">
        <w:rPr>
          <w:rFonts w:ascii="Times New Roman" w:hAnsi="Times New Roman" w:cs="Times New Roman"/>
          <w:i/>
          <w:color w:val="0E1016"/>
          <w:u w:val="single"/>
        </w:rPr>
        <w:t>Crassostrea</w:t>
      </w:r>
      <w:proofErr w:type="spellEnd"/>
      <w:r w:rsidRPr="00762BEC">
        <w:rPr>
          <w:rFonts w:ascii="Times New Roman" w:hAnsi="Times New Roman" w:cs="Times New Roman"/>
          <w:i/>
          <w:color w:val="0E1016"/>
          <w:u w:val="single"/>
        </w:rPr>
        <w:t xml:space="preserve"> </w:t>
      </w:r>
      <w:proofErr w:type="spellStart"/>
      <w:r w:rsidRPr="00762BEC">
        <w:rPr>
          <w:rFonts w:ascii="Times New Roman" w:hAnsi="Times New Roman" w:cs="Times New Roman"/>
          <w:i/>
          <w:color w:val="0E1016"/>
          <w:u w:val="single"/>
        </w:rPr>
        <w:t>gigas</w:t>
      </w:r>
      <w:proofErr w:type="spellEnd"/>
      <w:r w:rsidRPr="004E3926">
        <w:rPr>
          <w:rFonts w:ascii="Times New Roman" w:hAnsi="Times New Roman" w:cs="Times New Roman"/>
          <w:color w:val="0E1016"/>
        </w:rPr>
        <w:t xml:space="preserve">” to be considered for publication in </w:t>
      </w:r>
      <w:r w:rsidRPr="004E3926">
        <w:rPr>
          <w:rFonts w:ascii="Times New Roman" w:hAnsi="Times New Roman" w:cs="Times New Roman"/>
          <w:i/>
          <w:color w:val="0E1016"/>
        </w:rPr>
        <w:t>The Journal of Shellfish Research.</w:t>
      </w:r>
      <w:r w:rsidRPr="004E3926">
        <w:rPr>
          <w:rFonts w:ascii="Times New Roman" w:hAnsi="Times New Roman" w:cs="Times New Roman"/>
          <w:color w:val="0E1016"/>
        </w:rPr>
        <w:t xml:space="preserve"> </w:t>
      </w:r>
    </w:p>
    <w:p w14:paraId="38221462" w14:textId="77777777" w:rsidR="00762BEC" w:rsidRDefault="00762BEC" w:rsidP="004E3926">
      <w:pPr>
        <w:rPr>
          <w:rFonts w:ascii="Times New Roman" w:hAnsi="Times New Roman" w:cs="Times New Roman"/>
          <w:color w:val="0E1016"/>
        </w:rPr>
      </w:pPr>
    </w:p>
    <w:p w14:paraId="0E74C953" w14:textId="041BE55D" w:rsidR="0036243F" w:rsidRPr="0036243F" w:rsidRDefault="00762BEC" w:rsidP="0036243F">
      <w:pPr>
        <w:rPr>
          <w:rFonts w:ascii="Times New Roman" w:hAnsi="Times New Roman" w:cs="Times New Roman"/>
          <w:color w:val="0E1016"/>
        </w:rPr>
      </w:pPr>
      <w:r>
        <w:rPr>
          <w:rFonts w:ascii="Times New Roman" w:hAnsi="Times New Roman" w:cs="Times New Roman"/>
          <w:color w:val="0E1016"/>
        </w:rPr>
        <w:t xml:space="preserve">The </w:t>
      </w:r>
      <w:r w:rsidR="003857FC">
        <w:rPr>
          <w:rFonts w:ascii="Times New Roman" w:hAnsi="Times New Roman" w:cs="Times New Roman"/>
          <w:color w:val="0E1016"/>
        </w:rPr>
        <w:t>purpose of this study was to</w:t>
      </w:r>
      <w:r w:rsidR="0036243F">
        <w:rPr>
          <w:rFonts w:ascii="Times New Roman" w:hAnsi="Times New Roman" w:cs="Times New Roman"/>
          <w:color w:val="0E1016"/>
        </w:rPr>
        <w:t xml:space="preserve"> examine the </w:t>
      </w:r>
      <w:r w:rsidR="004A1995">
        <w:rPr>
          <w:rFonts w:ascii="Times New Roman" w:hAnsi="Times New Roman" w:cs="Times New Roman"/>
          <w:color w:val="0E1016"/>
        </w:rPr>
        <w:t>stress</w:t>
      </w:r>
      <w:r w:rsidR="0036243F">
        <w:rPr>
          <w:rFonts w:ascii="Times New Roman" w:hAnsi="Times New Roman" w:cs="Times New Roman"/>
          <w:color w:val="0E1016"/>
        </w:rPr>
        <w:t xml:space="preserve"> response in oysters </w:t>
      </w:r>
      <w:r w:rsidR="003C21B0">
        <w:rPr>
          <w:rFonts w:ascii="Times New Roman" w:hAnsi="Times New Roman" w:cs="Times New Roman"/>
          <w:color w:val="0E1016"/>
        </w:rPr>
        <w:t xml:space="preserve">using an </w:t>
      </w:r>
      <w:r w:rsidR="0036243F">
        <w:rPr>
          <w:rFonts w:ascii="Times New Roman" w:hAnsi="Times New Roman" w:cs="Times New Roman"/>
          <w:color w:val="0E1016"/>
        </w:rPr>
        <w:t xml:space="preserve">integrative </w:t>
      </w:r>
      <w:r w:rsidR="003C21B0">
        <w:rPr>
          <w:rFonts w:ascii="Times New Roman" w:hAnsi="Times New Roman" w:cs="Times New Roman"/>
          <w:color w:val="0E1016"/>
        </w:rPr>
        <w:t>approach</w:t>
      </w:r>
      <w:r w:rsidR="003857FC">
        <w:rPr>
          <w:rFonts w:ascii="Times New Roman" w:hAnsi="Times New Roman" w:cs="Times New Roman"/>
          <w:color w:val="0E1016"/>
        </w:rPr>
        <w:t xml:space="preserve"> and was performed as part of a </w:t>
      </w:r>
      <w:r w:rsidR="004A1995">
        <w:rPr>
          <w:rFonts w:ascii="Times New Roman" w:hAnsi="Times New Roman" w:cs="Times New Roman"/>
          <w:color w:val="0E1016"/>
        </w:rPr>
        <w:t xml:space="preserve">laboratory </w:t>
      </w:r>
      <w:r w:rsidR="003857FC">
        <w:rPr>
          <w:rFonts w:ascii="Times New Roman" w:hAnsi="Times New Roman" w:cs="Times New Roman"/>
          <w:color w:val="0E1016"/>
        </w:rPr>
        <w:t xml:space="preserve">course at the </w:t>
      </w:r>
      <w:r w:rsidR="003857FC" w:rsidRPr="00762BEC">
        <w:rPr>
          <w:rFonts w:ascii="Times New Roman" w:hAnsi="Times New Roman" w:cs="Times New Roman"/>
          <w:color w:val="0E1016"/>
        </w:rPr>
        <w:t>University of Washington</w:t>
      </w:r>
      <w:r w:rsidR="0036243F">
        <w:rPr>
          <w:rFonts w:ascii="Times New Roman" w:hAnsi="Times New Roman" w:cs="Times New Roman"/>
          <w:color w:val="0E1016"/>
        </w:rPr>
        <w:t>. The study</w:t>
      </w:r>
      <w:r>
        <w:rPr>
          <w:rFonts w:ascii="Times New Roman" w:hAnsi="Times New Roman" w:cs="Times New Roman"/>
          <w:color w:val="0E1016"/>
        </w:rPr>
        <w:t xml:space="preserve"> </w:t>
      </w:r>
      <w:r w:rsidR="0036243F" w:rsidRPr="0036243F">
        <w:rPr>
          <w:rFonts w:ascii="Times New Roman" w:hAnsi="Times New Roman" w:cs="Times New Roman"/>
          <w:color w:val="0E1016"/>
        </w:rPr>
        <w:t>provides insight into heavy metal exposure in shellfish, heat shock protein activity, and highlights considerations that should be made when using Hsp70 as an indicator for an organism’s general stress response.</w:t>
      </w:r>
    </w:p>
    <w:p w14:paraId="315C20D6" w14:textId="77777777" w:rsidR="004E3926" w:rsidRPr="004E3926" w:rsidRDefault="004E3926" w:rsidP="004E3926">
      <w:pPr>
        <w:rPr>
          <w:rFonts w:ascii="Times New Roman" w:hAnsi="Times New Roman" w:cs="Times New Roman"/>
          <w:color w:val="0E1016"/>
        </w:rPr>
      </w:pPr>
    </w:p>
    <w:p w14:paraId="3664879C" w14:textId="77777777" w:rsidR="004E3926" w:rsidRPr="004E3926" w:rsidRDefault="004E3926" w:rsidP="004E3926">
      <w:pPr>
        <w:rPr>
          <w:rFonts w:ascii="Times New Roman" w:hAnsi="Times New Roman" w:cs="Times New Roman"/>
          <w:color w:val="0E1016"/>
        </w:rPr>
      </w:pPr>
      <w:r w:rsidRPr="004E3926">
        <w:rPr>
          <w:rFonts w:ascii="Times New Roman" w:hAnsi="Times New Roman" w:cs="Times New Roman"/>
          <w:color w:val="0E1016"/>
        </w:rPr>
        <w:t>T</w:t>
      </w:r>
      <w:r w:rsidR="0036243F">
        <w:rPr>
          <w:rFonts w:ascii="Times New Roman" w:hAnsi="Times New Roman" w:cs="Times New Roman"/>
          <w:color w:val="0E1016"/>
        </w:rPr>
        <w:t>hank you for your consideration of our work and please let me know if I can provide any additional information.</w:t>
      </w:r>
    </w:p>
    <w:p w14:paraId="49B34BA8" w14:textId="77777777" w:rsidR="004E3926" w:rsidRDefault="004E3926" w:rsidP="004E3926">
      <w:pPr>
        <w:rPr>
          <w:rFonts w:ascii="Times New Roman" w:hAnsi="Times New Roman" w:cs="Times New Roman"/>
          <w:color w:val="0E1016"/>
        </w:rPr>
      </w:pPr>
    </w:p>
    <w:p w14:paraId="7E6A39A7" w14:textId="77777777" w:rsidR="00762BEC" w:rsidRDefault="00762BEC" w:rsidP="004E3926">
      <w:pPr>
        <w:rPr>
          <w:rFonts w:ascii="Times New Roman" w:hAnsi="Times New Roman" w:cs="Times New Roman"/>
          <w:color w:val="0E1016"/>
        </w:rPr>
      </w:pPr>
    </w:p>
    <w:p w14:paraId="4C32C2C3" w14:textId="77777777" w:rsidR="00762BEC" w:rsidRPr="004E3926" w:rsidRDefault="00762BEC" w:rsidP="004E3926">
      <w:pPr>
        <w:rPr>
          <w:rFonts w:ascii="Times New Roman" w:hAnsi="Times New Roman" w:cs="Times New Roman"/>
          <w:color w:val="0E1016"/>
        </w:rPr>
      </w:pPr>
    </w:p>
    <w:p w14:paraId="52669FDC" w14:textId="77777777" w:rsidR="004E3926" w:rsidRPr="004E3926" w:rsidRDefault="004E3926" w:rsidP="004E3926">
      <w:pPr>
        <w:rPr>
          <w:rFonts w:ascii="Times New Roman" w:hAnsi="Times New Roman" w:cs="Times New Roman"/>
          <w:color w:val="0E1016"/>
        </w:rPr>
      </w:pPr>
      <w:r w:rsidRPr="004E3926">
        <w:rPr>
          <w:rFonts w:ascii="Times New Roman" w:hAnsi="Times New Roman" w:cs="Times New Roman"/>
          <w:color w:val="0E1016"/>
        </w:rPr>
        <w:t>Sincerely,</w:t>
      </w:r>
      <w:bookmarkStart w:id="0" w:name="_GoBack"/>
      <w:bookmarkEnd w:id="0"/>
    </w:p>
    <w:p w14:paraId="460F9FC6" w14:textId="77777777" w:rsidR="004E3926" w:rsidRDefault="004E3926" w:rsidP="004E3926">
      <w:pPr>
        <w:rPr>
          <w:rFonts w:ascii="Times New Roman" w:hAnsi="Times New Roman" w:cs="Times New Roman"/>
          <w:color w:val="0E1016"/>
        </w:rPr>
      </w:pPr>
    </w:p>
    <w:p w14:paraId="60715B80" w14:textId="77777777" w:rsidR="00762BEC" w:rsidRDefault="00762BEC" w:rsidP="004E3926">
      <w:pPr>
        <w:rPr>
          <w:rFonts w:ascii="Times New Roman" w:hAnsi="Times New Roman" w:cs="Times New Roman"/>
          <w:color w:val="0E1016"/>
        </w:rPr>
      </w:pPr>
    </w:p>
    <w:p w14:paraId="77D01EE7" w14:textId="77777777" w:rsidR="00762BEC" w:rsidRDefault="00762BEC" w:rsidP="004E3926">
      <w:pPr>
        <w:rPr>
          <w:rFonts w:ascii="Times New Roman" w:hAnsi="Times New Roman" w:cs="Times New Roman"/>
          <w:color w:val="0E1016"/>
        </w:rPr>
      </w:pPr>
    </w:p>
    <w:p w14:paraId="063E8938" w14:textId="77777777" w:rsidR="00762BEC" w:rsidRPr="004E3926" w:rsidRDefault="00762BEC" w:rsidP="004E3926">
      <w:pPr>
        <w:rPr>
          <w:rFonts w:ascii="Times New Roman" w:hAnsi="Times New Roman" w:cs="Times New Roman"/>
          <w:color w:val="0E1016"/>
        </w:rPr>
      </w:pPr>
    </w:p>
    <w:p w14:paraId="2822E237" w14:textId="77777777" w:rsidR="004E3926" w:rsidRPr="004E3926" w:rsidRDefault="0036243F" w:rsidP="004E3926">
      <w:pPr>
        <w:rPr>
          <w:rFonts w:ascii="Times New Roman" w:hAnsi="Times New Roman" w:cs="Times New Roman"/>
          <w:color w:val="0E1016"/>
        </w:rPr>
      </w:pPr>
      <w:r>
        <w:rPr>
          <w:rFonts w:ascii="Times New Roman" w:hAnsi="Times New Roman" w:cs="Times New Roman"/>
          <w:color w:val="0E1016"/>
        </w:rPr>
        <w:t>Dave Metzger</w:t>
      </w:r>
    </w:p>
    <w:sectPr w:rsidR="004E3926" w:rsidRPr="004E3926" w:rsidSect="00A202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26"/>
    <w:rsid w:val="0036243F"/>
    <w:rsid w:val="003857FC"/>
    <w:rsid w:val="003C21B0"/>
    <w:rsid w:val="004A1995"/>
    <w:rsid w:val="004E3926"/>
    <w:rsid w:val="00762BEC"/>
    <w:rsid w:val="00A20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B6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679</Characters>
  <Application>Microsoft Macintosh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Metzger</dc:creator>
  <cp:keywords/>
  <dc:description/>
  <cp:lastModifiedBy>Steven Roberts</cp:lastModifiedBy>
  <cp:revision>4</cp:revision>
  <dcterms:created xsi:type="dcterms:W3CDTF">2011-11-18T20:48:00Z</dcterms:created>
  <dcterms:modified xsi:type="dcterms:W3CDTF">2011-11-18T20:55:00Z</dcterms:modified>
</cp:coreProperties>
</file>